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99" w:rsidRDefault="00970799">
      <w:pPr>
        <w:rPr>
          <w:b/>
        </w:rPr>
      </w:pPr>
      <w:bookmarkStart w:id="0" w:name="_GoBack"/>
      <w:bookmarkEnd w:id="0"/>
    </w:p>
    <w:p w:rsidR="00995381" w:rsidRPr="00970799" w:rsidRDefault="00BD44AE">
      <w:pPr>
        <w:rPr>
          <w:rFonts w:ascii="Arial" w:hAnsi="Arial" w:cs="Arial"/>
          <w:b/>
          <w:color w:val="000000"/>
          <w:shd w:val="clear" w:color="auto" w:fill="FFFFFF"/>
        </w:rPr>
      </w:pPr>
      <w:r w:rsidRPr="00970799">
        <w:rPr>
          <w:b/>
        </w:rPr>
        <w:t xml:space="preserve"> </w:t>
      </w:r>
      <w:r w:rsidR="000F491F" w:rsidRPr="00970799">
        <w:rPr>
          <w:rFonts w:ascii="Arial" w:hAnsi="Arial" w:cs="Arial"/>
          <w:b/>
          <w:color w:val="000000"/>
          <w:shd w:val="clear" w:color="auto" w:fill="FFFFFF"/>
        </w:rPr>
        <w:t>Programas o proyectos de asistencia técnica (productiva, legal, comercial, etc.) de proyección social, al sector cafetalero y lácteo, durante el período comprendido de enero de 2017 a mayo de 2018</w:t>
      </w:r>
    </w:p>
    <w:p w:rsidR="000F491F" w:rsidRPr="00970799" w:rsidRDefault="000F491F" w:rsidP="000F491F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0F491F" w:rsidRPr="00970799" w:rsidRDefault="000F491F" w:rsidP="000F491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70799">
        <w:rPr>
          <w:rFonts w:ascii="Arial" w:hAnsi="Arial" w:cs="Arial"/>
          <w:color w:val="000000"/>
          <w:shd w:val="clear" w:color="auto" w:fill="FFFFFF"/>
        </w:rPr>
        <w:t xml:space="preserve">Proyecto </w:t>
      </w:r>
      <w:r w:rsidR="001C3A7E" w:rsidRPr="00970799">
        <w:rPr>
          <w:rFonts w:ascii="Arial" w:hAnsi="Arial" w:cs="Arial"/>
          <w:color w:val="000000"/>
          <w:shd w:val="clear" w:color="auto" w:fill="FFFFFF"/>
        </w:rPr>
        <w:t>social de</w:t>
      </w:r>
      <w:r w:rsidRPr="00970799">
        <w:rPr>
          <w:rFonts w:ascii="Arial" w:hAnsi="Arial" w:cs="Arial"/>
          <w:color w:val="000000"/>
          <w:shd w:val="clear" w:color="auto" w:fill="FFFFFF"/>
        </w:rPr>
        <w:t xml:space="preserve"> capacitación y asistencia técnica a produc</w:t>
      </w:r>
      <w:r w:rsidR="001C3A7E" w:rsidRPr="00970799">
        <w:rPr>
          <w:rFonts w:ascii="Arial" w:hAnsi="Arial" w:cs="Arial"/>
          <w:color w:val="000000"/>
          <w:shd w:val="clear" w:color="auto" w:fill="FFFFFF"/>
        </w:rPr>
        <w:t>tores y productoras del Cantón Caña B</w:t>
      </w:r>
      <w:r w:rsidRPr="00970799">
        <w:rPr>
          <w:rFonts w:ascii="Arial" w:hAnsi="Arial" w:cs="Arial"/>
          <w:color w:val="000000"/>
          <w:shd w:val="clear" w:color="auto" w:fill="FFFFFF"/>
        </w:rPr>
        <w:t>rava, Sensuntepeque, cabañas.</w:t>
      </w:r>
    </w:p>
    <w:p w:rsidR="000F491F" w:rsidRPr="00970799" w:rsidRDefault="000F491F" w:rsidP="000F491F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0F491F" w:rsidRPr="00970799" w:rsidRDefault="001C3A7E" w:rsidP="001C3A7E">
      <w:pPr>
        <w:rPr>
          <w:rFonts w:ascii="Arial" w:hAnsi="Arial" w:cs="Arial"/>
          <w:color w:val="000000"/>
          <w:shd w:val="clear" w:color="auto" w:fill="FFFFFF"/>
        </w:rPr>
      </w:pPr>
      <w:r w:rsidRPr="00970799">
        <w:rPr>
          <w:rFonts w:ascii="Arial" w:hAnsi="Arial" w:cs="Arial"/>
          <w:color w:val="000000"/>
          <w:shd w:val="clear" w:color="auto" w:fill="FFFFFF"/>
        </w:rPr>
        <w:t>Estas capacitaciones se impartieron en el periodo de marzo a septiembre 2017</w:t>
      </w:r>
    </w:p>
    <w:p w:rsidR="00D42563" w:rsidRPr="00970799" w:rsidRDefault="00D42563" w:rsidP="00D42563">
      <w:pPr>
        <w:rPr>
          <w:rFonts w:ascii="Arial" w:hAnsi="Arial" w:cs="Arial"/>
          <w:color w:val="000000"/>
          <w:shd w:val="clear" w:color="auto" w:fill="FFFFFF"/>
        </w:rPr>
      </w:pPr>
    </w:p>
    <w:p w:rsidR="000F491F" w:rsidRPr="00970799" w:rsidRDefault="00D42563" w:rsidP="00D42563">
      <w:pPr>
        <w:rPr>
          <w:rFonts w:ascii="Arial" w:hAnsi="Arial" w:cs="Arial"/>
          <w:color w:val="000000"/>
          <w:shd w:val="clear" w:color="auto" w:fill="FFFFFF"/>
        </w:rPr>
      </w:pPr>
      <w:r w:rsidRPr="00970799">
        <w:rPr>
          <w:rFonts w:ascii="Arial" w:hAnsi="Arial" w:cs="Arial"/>
          <w:color w:val="000000"/>
          <w:shd w:val="clear" w:color="auto" w:fill="FFFFFF"/>
        </w:rPr>
        <w:t>Cuadro N° 1</w:t>
      </w:r>
    </w:p>
    <w:p w:rsidR="000F491F" w:rsidRPr="00970799" w:rsidRDefault="000F491F" w:rsidP="00D42563">
      <w:pPr>
        <w:pStyle w:val="Prrafodelista"/>
        <w:ind w:firstLine="708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38"/>
        <w:gridCol w:w="2237"/>
        <w:gridCol w:w="1758"/>
      </w:tblGrid>
      <w:tr w:rsidR="001C3A7E" w:rsidRPr="00970799" w:rsidTr="00752235">
        <w:tc>
          <w:tcPr>
            <w:tcW w:w="49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>Temas</w:t>
            </w:r>
          </w:p>
        </w:tc>
        <w:tc>
          <w:tcPr>
            <w:tcW w:w="22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Técnicos involucrados </w:t>
            </w:r>
          </w:p>
        </w:tc>
        <w:tc>
          <w:tcPr>
            <w:tcW w:w="1609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>Municipio</w:t>
            </w:r>
          </w:p>
        </w:tc>
      </w:tr>
      <w:tr w:rsidR="001C3A7E" w:rsidRPr="00970799" w:rsidTr="00752235">
        <w:tc>
          <w:tcPr>
            <w:tcW w:w="49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Principales enfermedades del ganado bovino</w:t>
            </w:r>
          </w:p>
        </w:tc>
        <w:tc>
          <w:tcPr>
            <w:tcW w:w="22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609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 xml:space="preserve">Sensuntepeque </w:t>
            </w:r>
          </w:p>
        </w:tc>
      </w:tr>
      <w:tr w:rsidR="001C3A7E" w:rsidRPr="00970799" w:rsidTr="00752235">
        <w:tc>
          <w:tcPr>
            <w:tcW w:w="4962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 xml:space="preserve">Elaboración de bloques nutricionales </w:t>
            </w:r>
          </w:p>
        </w:tc>
        <w:tc>
          <w:tcPr>
            <w:tcW w:w="2262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609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Sensuntepeque</w:t>
            </w:r>
          </w:p>
        </w:tc>
      </w:tr>
      <w:tr w:rsidR="001C3A7E" w:rsidRPr="00970799" w:rsidTr="00752235">
        <w:tc>
          <w:tcPr>
            <w:tcW w:w="4962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 xml:space="preserve">Técnica de aplicación de suero endovenoso </w:t>
            </w:r>
          </w:p>
        </w:tc>
        <w:tc>
          <w:tcPr>
            <w:tcW w:w="2262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609" w:type="dxa"/>
          </w:tcPr>
          <w:p w:rsidR="000F491F" w:rsidRPr="00970799" w:rsidRDefault="001C3A7E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 xml:space="preserve">Sensuntepeque </w:t>
            </w:r>
          </w:p>
        </w:tc>
      </w:tr>
      <w:tr w:rsidR="001C3A7E" w:rsidRPr="00970799" w:rsidTr="00752235">
        <w:tc>
          <w:tcPr>
            <w:tcW w:w="49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262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09" w:type="dxa"/>
          </w:tcPr>
          <w:p w:rsidR="000F491F" w:rsidRPr="00970799" w:rsidRDefault="000F491F" w:rsidP="000F491F">
            <w:pPr>
              <w:pStyle w:val="Prrafodelista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0F491F" w:rsidRPr="00970799" w:rsidRDefault="000F491F" w:rsidP="000F491F">
      <w:pPr>
        <w:pStyle w:val="Prrafodelista"/>
        <w:rPr>
          <w:rFonts w:ascii="Arial" w:hAnsi="Arial" w:cs="Arial"/>
          <w:color w:val="000000"/>
          <w:shd w:val="clear" w:color="auto" w:fill="FFFFFF"/>
        </w:rPr>
      </w:pPr>
    </w:p>
    <w:p w:rsidR="000F491F" w:rsidRPr="00970799" w:rsidRDefault="001C3A7E" w:rsidP="001C3A7E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70799">
        <w:rPr>
          <w:rFonts w:ascii="Arial" w:hAnsi="Arial" w:cs="Arial"/>
          <w:color w:val="000000"/>
          <w:shd w:val="clear" w:color="auto" w:fill="FFFFFF"/>
        </w:rPr>
        <w:t>Capacitación</w:t>
      </w:r>
      <w:r w:rsidR="008E46F5" w:rsidRPr="00970799">
        <w:rPr>
          <w:rFonts w:ascii="Arial" w:hAnsi="Arial" w:cs="Arial"/>
          <w:color w:val="000000"/>
          <w:shd w:val="clear" w:color="auto" w:fill="FFFFFF"/>
        </w:rPr>
        <w:t xml:space="preserve"> en el manejo del café</w:t>
      </w:r>
      <w:r w:rsidRPr="00970799">
        <w:rPr>
          <w:rFonts w:ascii="Arial" w:hAnsi="Arial" w:cs="Arial"/>
          <w:color w:val="000000"/>
          <w:shd w:val="clear" w:color="auto" w:fill="FFFFFF"/>
        </w:rPr>
        <w:t xml:space="preserve"> a </w:t>
      </w:r>
      <w:r w:rsidR="008E46F5" w:rsidRPr="00970799">
        <w:rPr>
          <w:rFonts w:ascii="Arial" w:hAnsi="Arial" w:cs="Arial"/>
          <w:color w:val="000000"/>
          <w:shd w:val="clear" w:color="auto" w:fill="FFFFFF"/>
        </w:rPr>
        <w:t>trabajadores de la finca</w:t>
      </w:r>
      <w:r w:rsidRPr="00970799">
        <w:rPr>
          <w:rFonts w:ascii="Arial" w:hAnsi="Arial" w:cs="Arial"/>
          <w:color w:val="000000"/>
          <w:shd w:val="clear" w:color="auto" w:fill="FFFFFF"/>
        </w:rPr>
        <w:t xml:space="preserve"> de la Alcaldía de Soyapango</w:t>
      </w:r>
    </w:p>
    <w:p w:rsidR="00D42563" w:rsidRPr="00970799" w:rsidRDefault="00D42563" w:rsidP="00D42563">
      <w:pPr>
        <w:ind w:left="360"/>
        <w:rPr>
          <w:rFonts w:ascii="Arial" w:hAnsi="Arial" w:cs="Arial"/>
          <w:color w:val="000000"/>
          <w:shd w:val="clear" w:color="auto" w:fill="FFFFFF"/>
        </w:rPr>
      </w:pPr>
    </w:p>
    <w:p w:rsidR="001C3A7E" w:rsidRPr="00970799" w:rsidRDefault="00D42563" w:rsidP="00D42563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970799">
        <w:rPr>
          <w:rFonts w:ascii="Arial" w:hAnsi="Arial" w:cs="Arial"/>
          <w:color w:val="000000"/>
          <w:shd w:val="clear" w:color="auto" w:fill="FFFFFF"/>
        </w:rPr>
        <w:t>Cuadro N° 2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828"/>
        <w:gridCol w:w="2062"/>
        <w:gridCol w:w="3041"/>
      </w:tblGrid>
      <w:tr w:rsidR="001C3A7E" w:rsidRPr="00970799" w:rsidTr="00752235">
        <w:tc>
          <w:tcPr>
            <w:tcW w:w="3828" w:type="dxa"/>
          </w:tcPr>
          <w:p w:rsidR="001C3A7E" w:rsidRPr="00970799" w:rsidRDefault="001C3A7E" w:rsidP="001C3A7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Temas </w:t>
            </w:r>
          </w:p>
        </w:tc>
        <w:tc>
          <w:tcPr>
            <w:tcW w:w="2062" w:type="dxa"/>
          </w:tcPr>
          <w:p w:rsidR="001C3A7E" w:rsidRPr="00970799" w:rsidRDefault="001C3A7E" w:rsidP="001C3A7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>Técnicos involucrados</w:t>
            </w:r>
          </w:p>
        </w:tc>
        <w:tc>
          <w:tcPr>
            <w:tcW w:w="3041" w:type="dxa"/>
          </w:tcPr>
          <w:p w:rsidR="001C3A7E" w:rsidRPr="00970799" w:rsidRDefault="001C3A7E" w:rsidP="001C3A7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b/>
                <w:color w:val="000000"/>
                <w:shd w:val="clear" w:color="auto" w:fill="FFFFFF"/>
              </w:rPr>
              <w:t>Municipio</w:t>
            </w:r>
          </w:p>
        </w:tc>
      </w:tr>
      <w:tr w:rsidR="001C3A7E" w:rsidRPr="00970799" w:rsidTr="00752235">
        <w:tc>
          <w:tcPr>
            <w:tcW w:w="3828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Control de enfermedades del café</w:t>
            </w:r>
          </w:p>
        </w:tc>
        <w:tc>
          <w:tcPr>
            <w:tcW w:w="2062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3041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Soyapango</w:t>
            </w:r>
          </w:p>
        </w:tc>
      </w:tr>
      <w:tr w:rsidR="001C3A7E" w:rsidRPr="00970799" w:rsidTr="00752235">
        <w:tc>
          <w:tcPr>
            <w:tcW w:w="3828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Identificación de variedades de café</w:t>
            </w:r>
          </w:p>
        </w:tc>
        <w:tc>
          <w:tcPr>
            <w:tcW w:w="2062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041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Soyapango</w:t>
            </w:r>
          </w:p>
        </w:tc>
      </w:tr>
      <w:tr w:rsidR="001C3A7E" w:rsidRPr="00970799" w:rsidTr="00752235">
        <w:tc>
          <w:tcPr>
            <w:tcW w:w="3828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Selección de semilla para semillero</w:t>
            </w:r>
          </w:p>
        </w:tc>
        <w:tc>
          <w:tcPr>
            <w:tcW w:w="2062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3041" w:type="dxa"/>
          </w:tcPr>
          <w:p w:rsidR="001C3A7E" w:rsidRPr="00970799" w:rsidRDefault="008E46F5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0799">
              <w:rPr>
                <w:rFonts w:ascii="Arial" w:hAnsi="Arial" w:cs="Arial"/>
                <w:color w:val="000000"/>
                <w:shd w:val="clear" w:color="auto" w:fill="FFFFFF"/>
              </w:rPr>
              <w:t>Soyapango</w:t>
            </w:r>
          </w:p>
        </w:tc>
      </w:tr>
      <w:tr w:rsidR="001C3A7E" w:rsidRPr="00970799" w:rsidTr="00752235">
        <w:tc>
          <w:tcPr>
            <w:tcW w:w="3828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062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041" w:type="dxa"/>
          </w:tcPr>
          <w:p w:rsidR="001C3A7E" w:rsidRPr="00970799" w:rsidRDefault="001C3A7E" w:rsidP="001C3A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1C3A7E" w:rsidRPr="00970799" w:rsidRDefault="001C3A7E" w:rsidP="001C3A7E">
      <w:pPr>
        <w:rPr>
          <w:rFonts w:ascii="Arial" w:hAnsi="Arial" w:cs="Arial"/>
          <w:color w:val="000000"/>
          <w:shd w:val="clear" w:color="auto" w:fill="FFFFFF"/>
        </w:rPr>
      </w:pPr>
    </w:p>
    <w:p w:rsidR="000F491F" w:rsidRPr="00970799" w:rsidRDefault="008E46F5" w:rsidP="008E46F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0799">
        <w:rPr>
          <w:rFonts w:ascii="Arial" w:hAnsi="Arial" w:cs="Arial"/>
        </w:rPr>
        <w:t xml:space="preserve">Procesamiento de lácteos a estudiantes de la Universidad de el Salvador </w:t>
      </w:r>
    </w:p>
    <w:p w:rsidR="00D42563" w:rsidRPr="00970799" w:rsidRDefault="00D42563" w:rsidP="00D42563">
      <w:pPr>
        <w:pStyle w:val="Prrafodelista"/>
        <w:rPr>
          <w:rFonts w:ascii="Arial" w:hAnsi="Arial" w:cs="Arial"/>
        </w:rPr>
      </w:pPr>
    </w:p>
    <w:p w:rsidR="00D42563" w:rsidRPr="00970799" w:rsidRDefault="00D42563" w:rsidP="00D42563">
      <w:pPr>
        <w:pStyle w:val="Prrafodelista"/>
        <w:rPr>
          <w:rFonts w:ascii="Arial" w:hAnsi="Arial" w:cs="Arial"/>
        </w:rPr>
      </w:pPr>
      <w:r w:rsidRPr="00970799">
        <w:rPr>
          <w:rFonts w:ascii="Arial" w:hAnsi="Arial" w:cs="Arial"/>
        </w:rPr>
        <w:t>Cuadro N°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E46F5" w:rsidRPr="00970799" w:rsidTr="008E46F5">
        <w:tc>
          <w:tcPr>
            <w:tcW w:w="2942" w:type="dxa"/>
          </w:tcPr>
          <w:p w:rsidR="008E46F5" w:rsidRPr="00970799" w:rsidRDefault="008E46F5" w:rsidP="008E46F5">
            <w:pPr>
              <w:rPr>
                <w:rFonts w:ascii="Arial" w:hAnsi="Arial" w:cs="Arial"/>
                <w:b/>
              </w:rPr>
            </w:pPr>
            <w:r w:rsidRPr="00970799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  <w:b/>
              </w:rPr>
            </w:pPr>
            <w:r w:rsidRPr="00970799">
              <w:rPr>
                <w:rFonts w:ascii="Arial" w:hAnsi="Arial" w:cs="Arial"/>
                <w:b/>
              </w:rPr>
              <w:t>Técnicos involucrados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  <w:b/>
              </w:rPr>
            </w:pPr>
            <w:r w:rsidRPr="00970799">
              <w:rPr>
                <w:rFonts w:ascii="Arial" w:hAnsi="Arial" w:cs="Arial"/>
                <w:b/>
              </w:rPr>
              <w:t>Municipio</w:t>
            </w:r>
          </w:p>
        </w:tc>
      </w:tr>
      <w:tr w:rsidR="008E46F5" w:rsidRPr="00970799" w:rsidTr="008E46F5">
        <w:tc>
          <w:tcPr>
            <w:tcW w:w="2942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Elaboración de diferentes variedades de quesos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3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San Salvador</w:t>
            </w:r>
          </w:p>
        </w:tc>
      </w:tr>
      <w:tr w:rsidR="008E46F5" w:rsidRPr="00970799" w:rsidTr="008E46F5">
        <w:tc>
          <w:tcPr>
            <w:tcW w:w="2942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Elaboración de quesillo especial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2</w:t>
            </w:r>
          </w:p>
        </w:tc>
        <w:tc>
          <w:tcPr>
            <w:tcW w:w="2943" w:type="dxa"/>
          </w:tcPr>
          <w:p w:rsidR="008E46F5" w:rsidRPr="00970799" w:rsidRDefault="008E46F5" w:rsidP="008E46F5">
            <w:pPr>
              <w:rPr>
                <w:rFonts w:ascii="Arial" w:hAnsi="Arial" w:cs="Arial"/>
              </w:rPr>
            </w:pPr>
            <w:r w:rsidRPr="00970799">
              <w:rPr>
                <w:rFonts w:ascii="Arial" w:hAnsi="Arial" w:cs="Arial"/>
              </w:rPr>
              <w:t>San Salvador</w:t>
            </w:r>
          </w:p>
        </w:tc>
      </w:tr>
    </w:tbl>
    <w:p w:rsidR="008E46F5" w:rsidRPr="00970799" w:rsidRDefault="008E46F5" w:rsidP="008E46F5">
      <w:pPr>
        <w:rPr>
          <w:rFonts w:ascii="Arial" w:hAnsi="Arial" w:cs="Arial"/>
        </w:rPr>
      </w:pPr>
    </w:p>
    <w:p w:rsidR="008E46F5" w:rsidRPr="00970799" w:rsidRDefault="008E46F5" w:rsidP="008E46F5">
      <w:pPr>
        <w:rPr>
          <w:rFonts w:ascii="Arial" w:hAnsi="Arial" w:cs="Arial"/>
        </w:rPr>
      </w:pPr>
    </w:p>
    <w:p w:rsidR="008E46F5" w:rsidRPr="00970799" w:rsidRDefault="008E46F5" w:rsidP="008E46F5">
      <w:pPr>
        <w:rPr>
          <w:rFonts w:ascii="Arial" w:hAnsi="Arial" w:cs="Arial"/>
        </w:rPr>
      </w:pPr>
    </w:p>
    <w:p w:rsidR="008E46F5" w:rsidRPr="00970799" w:rsidRDefault="008E46F5" w:rsidP="008E46F5">
      <w:pPr>
        <w:rPr>
          <w:rFonts w:ascii="Arial" w:hAnsi="Arial" w:cs="Arial"/>
        </w:rPr>
      </w:pPr>
    </w:p>
    <w:p w:rsidR="00752235" w:rsidRPr="00970799" w:rsidRDefault="00752235" w:rsidP="008E46F5">
      <w:pPr>
        <w:rPr>
          <w:rFonts w:ascii="Arial" w:hAnsi="Arial" w:cs="Arial"/>
        </w:rPr>
      </w:pPr>
    </w:p>
    <w:p w:rsidR="008E46F5" w:rsidRPr="00970799" w:rsidRDefault="008E46F5" w:rsidP="008E46F5">
      <w:pPr>
        <w:rPr>
          <w:rFonts w:ascii="Arial" w:hAnsi="Arial" w:cs="Arial"/>
        </w:rPr>
      </w:pPr>
    </w:p>
    <w:p w:rsidR="008E46F5" w:rsidRPr="00970799" w:rsidRDefault="008E46F5" w:rsidP="008E46F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0799">
        <w:rPr>
          <w:rFonts w:ascii="Arial" w:hAnsi="Arial" w:cs="Arial"/>
          <w:b/>
          <w:color w:val="000000"/>
          <w:sz w:val="22"/>
          <w:szCs w:val="22"/>
        </w:rPr>
        <w:t>Iniciativas de servicio social de estudiantes de la ENA, en los que se beneficie al sector cafetalero y lácteo, durante el período comprendido de enero de 2017 a mayo de 2018.</w:t>
      </w:r>
    </w:p>
    <w:p w:rsidR="00752235" w:rsidRPr="00970799" w:rsidRDefault="00752235" w:rsidP="008E46F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52235" w:rsidRPr="00970799" w:rsidRDefault="00752235" w:rsidP="00220E8E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0799">
        <w:rPr>
          <w:rFonts w:ascii="Arial" w:hAnsi="Arial" w:cs="Arial"/>
          <w:color w:val="000000"/>
          <w:sz w:val="22"/>
          <w:szCs w:val="22"/>
        </w:rPr>
        <w:t xml:space="preserve">Estudiantes que realizaron su servicio social en la diferentes entidades y empresas enfocadas a la asistencia técnica del sector ganadero y cafetalero, a nivel nacional en el periodo </w:t>
      </w:r>
      <w:r w:rsidR="00220E8E" w:rsidRPr="00970799">
        <w:rPr>
          <w:rFonts w:ascii="Arial" w:hAnsi="Arial" w:cs="Arial"/>
          <w:color w:val="000000"/>
          <w:sz w:val="22"/>
          <w:szCs w:val="22"/>
        </w:rPr>
        <w:t>del</w:t>
      </w:r>
      <w:r w:rsidRPr="00970799">
        <w:rPr>
          <w:rFonts w:ascii="Arial" w:hAnsi="Arial" w:cs="Arial"/>
          <w:color w:val="000000"/>
          <w:sz w:val="22"/>
          <w:szCs w:val="22"/>
        </w:rPr>
        <w:t xml:space="preserve"> 12 de diciembre del 2017 al 12 de febrero del 2017</w:t>
      </w:r>
    </w:p>
    <w:p w:rsidR="00220E8E" w:rsidRPr="00970799" w:rsidRDefault="00220E8E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0E8E" w:rsidRPr="00970799" w:rsidRDefault="00220E8E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0E8E" w:rsidRPr="00970799" w:rsidRDefault="00220E8E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0799">
        <w:rPr>
          <w:rFonts w:ascii="Arial" w:hAnsi="Arial" w:cs="Arial"/>
          <w:b/>
          <w:color w:val="000000"/>
          <w:sz w:val="22"/>
          <w:szCs w:val="22"/>
        </w:rPr>
        <w:t>Estudiantes que realiz</w:t>
      </w:r>
      <w:r w:rsidR="00605457" w:rsidRPr="00970799">
        <w:rPr>
          <w:rFonts w:ascii="Arial" w:hAnsi="Arial" w:cs="Arial"/>
          <w:b/>
          <w:color w:val="000000"/>
          <w:sz w:val="22"/>
          <w:szCs w:val="22"/>
        </w:rPr>
        <w:t>aron el servicio social en apoyo</w:t>
      </w:r>
      <w:r w:rsidRPr="00970799">
        <w:rPr>
          <w:rFonts w:ascii="Arial" w:hAnsi="Arial" w:cs="Arial"/>
          <w:b/>
          <w:color w:val="000000"/>
          <w:sz w:val="22"/>
          <w:szCs w:val="22"/>
        </w:rPr>
        <w:t xml:space="preserve"> al sector cafetalero</w:t>
      </w:r>
      <w:r w:rsidRPr="00970799">
        <w:rPr>
          <w:rFonts w:ascii="Arial" w:hAnsi="Arial" w:cs="Arial"/>
          <w:color w:val="000000"/>
          <w:sz w:val="22"/>
          <w:szCs w:val="22"/>
        </w:rPr>
        <w:t>.</w:t>
      </w:r>
    </w:p>
    <w:p w:rsidR="00D42563" w:rsidRPr="00970799" w:rsidRDefault="00D42563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2563" w:rsidRPr="00970799" w:rsidRDefault="00D42563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2563" w:rsidRPr="00970799" w:rsidRDefault="00970799" w:rsidP="00220E8E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0799">
        <w:rPr>
          <w:rFonts w:ascii="Arial" w:hAnsi="Arial" w:cs="Arial"/>
          <w:color w:val="000000"/>
          <w:sz w:val="22"/>
          <w:szCs w:val="22"/>
        </w:rPr>
        <w:t>Cuadro N° 4</w:t>
      </w:r>
    </w:p>
    <w:p w:rsidR="008E46F5" w:rsidRPr="00970799" w:rsidRDefault="008E46F5" w:rsidP="008E46F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870"/>
        <w:gridCol w:w="801"/>
        <w:gridCol w:w="3260"/>
        <w:gridCol w:w="2268"/>
      </w:tblGrid>
      <w:tr w:rsidR="00106E87" w:rsidRPr="00970799" w:rsidTr="00933898">
        <w:tc>
          <w:tcPr>
            <w:tcW w:w="487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801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Estudiantes</w:t>
            </w:r>
          </w:p>
        </w:tc>
        <w:tc>
          <w:tcPr>
            <w:tcW w:w="3260" w:type="dxa"/>
          </w:tcPr>
          <w:p w:rsidR="00106E87" w:rsidRPr="00970799" w:rsidRDefault="00C011E5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b/>
                <w:color w:val="000000"/>
                <w:sz w:val="22"/>
                <w:szCs w:val="22"/>
              </w:rPr>
              <w:t>Empresas o instituciones donde realizaron su servicio social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Municipio </w:t>
            </w:r>
          </w:p>
        </w:tc>
      </w:tr>
      <w:tr w:rsidR="00106E87" w:rsidRPr="00970799" w:rsidTr="00933898">
        <w:tc>
          <w:tcPr>
            <w:tcW w:w="487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Asistencia técnica en el manejo del café</w:t>
            </w:r>
          </w:p>
        </w:tc>
        <w:tc>
          <w:tcPr>
            <w:tcW w:w="801" w:type="dxa"/>
          </w:tcPr>
          <w:p w:rsidR="00106E87" w:rsidRPr="00970799" w:rsidRDefault="00925CDD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Agroquímica Internacional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Ahuachapán </w:t>
            </w:r>
          </w:p>
        </w:tc>
      </w:tr>
      <w:tr w:rsidR="00106E87" w:rsidRPr="00970799" w:rsidTr="00933898">
        <w:tc>
          <w:tcPr>
            <w:tcW w:w="4870" w:type="dxa"/>
          </w:tcPr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Implementación de nuevas variedades de café resistentes a plagas y enfermedades</w:t>
            </w:r>
          </w:p>
          <w:p w:rsidR="00106E87" w:rsidRPr="00970799" w:rsidRDefault="00106E87" w:rsidP="00324ED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1" w:type="dxa"/>
          </w:tcPr>
          <w:p w:rsidR="00106E87" w:rsidRPr="00970799" w:rsidRDefault="00925CDD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</w:tcPr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AGRICAFE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Alegría </w:t>
            </w:r>
          </w:p>
        </w:tc>
      </w:tr>
      <w:tr w:rsidR="00106E87" w:rsidRPr="00970799" w:rsidTr="00933898">
        <w:tc>
          <w:tcPr>
            <w:tcW w:w="4870" w:type="dxa"/>
          </w:tcPr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Programa centroamericano de gestión integral de la roya del café.</w:t>
            </w:r>
          </w:p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</w:tcPr>
          <w:p w:rsidR="00106E87" w:rsidRPr="00970799" w:rsidRDefault="00925CDD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IICA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Santa Tecla</w:t>
            </w:r>
          </w:p>
        </w:tc>
      </w:tr>
      <w:tr w:rsidR="00106E87" w:rsidRPr="00970799" w:rsidTr="00933898">
        <w:tc>
          <w:tcPr>
            <w:tcW w:w="4870" w:type="dxa"/>
          </w:tcPr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Selección de semilla para vivero</w:t>
            </w:r>
          </w:p>
        </w:tc>
        <w:tc>
          <w:tcPr>
            <w:tcW w:w="801" w:type="dxa"/>
          </w:tcPr>
          <w:p w:rsidR="00106E87" w:rsidRPr="00970799" w:rsidRDefault="00925CDD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Asociación Cooperativa San José de La Majada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Juayúa</w:t>
            </w:r>
            <w:proofErr w:type="spellEnd"/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06E87" w:rsidRPr="00970799" w:rsidTr="00933898">
        <w:tc>
          <w:tcPr>
            <w:tcW w:w="4870" w:type="dxa"/>
          </w:tcPr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  <w:r w:rsidRPr="00970799">
              <w:rPr>
                <w:rFonts w:ascii="Arial" w:hAnsi="Arial" w:cs="Arial"/>
                <w:color w:val="000000"/>
              </w:rPr>
              <w:t>Asistencia técnica en caficultura</w:t>
            </w:r>
          </w:p>
        </w:tc>
        <w:tc>
          <w:tcPr>
            <w:tcW w:w="801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CENTA Gerencia de Café </w:t>
            </w:r>
          </w:p>
        </w:tc>
        <w:tc>
          <w:tcPr>
            <w:tcW w:w="2268" w:type="dxa"/>
          </w:tcPr>
          <w:p w:rsidR="00106E87" w:rsidRPr="00970799" w:rsidRDefault="00106E87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Sonsonate, Santa Ana y Ahuachapán </w:t>
            </w:r>
          </w:p>
        </w:tc>
      </w:tr>
      <w:tr w:rsidR="00106E87" w:rsidRPr="00970799" w:rsidTr="00933898">
        <w:tc>
          <w:tcPr>
            <w:tcW w:w="4870" w:type="dxa"/>
          </w:tcPr>
          <w:p w:rsidR="00C23E32" w:rsidRPr="00970799" w:rsidRDefault="00C23E32" w:rsidP="00C23E3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70799">
              <w:rPr>
                <w:rFonts w:ascii="Arial" w:hAnsi="Arial" w:cs="Arial"/>
                <w:bCs/>
                <w:color w:val="000000"/>
              </w:rPr>
              <w:t>Manejo agronómico de viveros y semilleros de café.</w:t>
            </w:r>
          </w:p>
          <w:p w:rsidR="00106E87" w:rsidRPr="00970799" w:rsidRDefault="00106E87" w:rsidP="00324E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1" w:type="dxa"/>
          </w:tcPr>
          <w:p w:rsidR="00106E87" w:rsidRPr="00970799" w:rsidRDefault="00C23E32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06E87" w:rsidRPr="00970799" w:rsidRDefault="003D6FBB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 xml:space="preserve">Sociedad Cooperativa de </w:t>
            </w:r>
            <w:proofErr w:type="spellStart"/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viveristas</w:t>
            </w:r>
            <w:proofErr w:type="spellEnd"/>
          </w:p>
        </w:tc>
        <w:tc>
          <w:tcPr>
            <w:tcW w:w="2268" w:type="dxa"/>
          </w:tcPr>
          <w:p w:rsidR="00106E87" w:rsidRPr="00970799" w:rsidRDefault="00C23E32" w:rsidP="008E46F5">
            <w:pPr>
              <w:pStyle w:val="xxmsonormal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799">
              <w:rPr>
                <w:rFonts w:ascii="Arial" w:hAnsi="Arial" w:cs="Arial"/>
                <w:color w:val="000000"/>
                <w:sz w:val="22"/>
                <w:szCs w:val="22"/>
              </w:rPr>
              <w:t>El Refugio</w:t>
            </w:r>
          </w:p>
        </w:tc>
      </w:tr>
    </w:tbl>
    <w:p w:rsidR="008E46F5" w:rsidRPr="00970799" w:rsidRDefault="008E46F5" w:rsidP="008E46F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6F5" w:rsidRPr="00970799" w:rsidRDefault="008E46F5" w:rsidP="008E46F5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0799">
        <w:rPr>
          <w:rFonts w:ascii="Arial" w:hAnsi="Arial" w:cs="Arial"/>
          <w:color w:val="000000"/>
          <w:sz w:val="22"/>
          <w:szCs w:val="22"/>
        </w:rPr>
        <w:t> </w:t>
      </w:r>
    </w:p>
    <w:p w:rsidR="008E46F5" w:rsidRPr="00970799" w:rsidRDefault="008E46F5" w:rsidP="008E46F5">
      <w:pPr>
        <w:rPr>
          <w:rFonts w:ascii="Arial" w:hAnsi="Arial" w:cs="Arial"/>
          <w:b/>
        </w:rPr>
      </w:pPr>
    </w:p>
    <w:p w:rsidR="003B1850" w:rsidRPr="00970799" w:rsidRDefault="003B1850" w:rsidP="008E46F5">
      <w:pPr>
        <w:rPr>
          <w:rFonts w:ascii="Arial" w:hAnsi="Arial" w:cs="Arial"/>
          <w:b/>
        </w:rPr>
      </w:pPr>
    </w:p>
    <w:p w:rsidR="003B1850" w:rsidRPr="00970799" w:rsidRDefault="003B1850" w:rsidP="008E46F5">
      <w:pPr>
        <w:rPr>
          <w:rFonts w:ascii="Arial" w:hAnsi="Arial" w:cs="Arial"/>
          <w:b/>
        </w:rPr>
      </w:pPr>
    </w:p>
    <w:p w:rsidR="003B1850" w:rsidRPr="00220E8E" w:rsidRDefault="003B1850" w:rsidP="008E46F5">
      <w:pPr>
        <w:rPr>
          <w:rFonts w:ascii="Arial" w:hAnsi="Arial" w:cs="Arial"/>
          <w:b/>
          <w:sz w:val="20"/>
          <w:szCs w:val="20"/>
        </w:rPr>
      </w:pPr>
    </w:p>
    <w:p w:rsidR="00752235" w:rsidRDefault="00752235" w:rsidP="008E46F5">
      <w:pPr>
        <w:rPr>
          <w:rFonts w:ascii="Arial" w:hAnsi="Arial" w:cs="Arial"/>
          <w:sz w:val="20"/>
          <w:szCs w:val="20"/>
        </w:rPr>
      </w:pPr>
    </w:p>
    <w:sectPr w:rsidR="00752235" w:rsidSect="00925C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9D" w:rsidRDefault="00560E9D" w:rsidP="00925CDD">
      <w:pPr>
        <w:spacing w:after="0" w:line="240" w:lineRule="auto"/>
      </w:pPr>
      <w:r>
        <w:separator/>
      </w:r>
    </w:p>
  </w:endnote>
  <w:endnote w:type="continuationSeparator" w:id="0">
    <w:p w:rsidR="00560E9D" w:rsidRDefault="00560E9D" w:rsidP="0092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9D" w:rsidRDefault="00560E9D" w:rsidP="00925CDD">
      <w:pPr>
        <w:spacing w:after="0" w:line="240" w:lineRule="auto"/>
      </w:pPr>
      <w:r>
        <w:separator/>
      </w:r>
    </w:p>
  </w:footnote>
  <w:footnote w:type="continuationSeparator" w:id="0">
    <w:p w:rsidR="00560E9D" w:rsidRDefault="00560E9D" w:rsidP="0092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DD" w:rsidRDefault="00925CD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17C9B0CD" wp14:editId="2F9068B0">
          <wp:simplePos x="0" y="0"/>
          <wp:positionH relativeFrom="column">
            <wp:posOffset>4781550</wp:posOffset>
          </wp:positionH>
          <wp:positionV relativeFrom="paragraph">
            <wp:posOffset>-276860</wp:posOffset>
          </wp:positionV>
          <wp:extent cx="1210945" cy="721995"/>
          <wp:effectExtent l="0" t="0" r="8255" b="1905"/>
          <wp:wrapNone/>
          <wp:docPr id="3" name="Imagen 3" descr="LOGO 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246E901F" wp14:editId="409BCDAD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777875" cy="767080"/>
          <wp:effectExtent l="0" t="0" r="3175" b="0"/>
          <wp:wrapNone/>
          <wp:docPr id="1" name="Imagen 1" descr="el-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l-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F617A6D" wp14:editId="49A268C9">
          <wp:simplePos x="0" y="0"/>
          <wp:positionH relativeFrom="column">
            <wp:posOffset>1981200</wp:posOffset>
          </wp:positionH>
          <wp:positionV relativeFrom="paragraph">
            <wp:posOffset>-318135</wp:posOffset>
          </wp:positionV>
          <wp:extent cx="2002155" cy="488950"/>
          <wp:effectExtent l="0" t="0" r="0" b="6350"/>
          <wp:wrapSquare wrapText="bothSides"/>
          <wp:docPr id="2" name="Imagen 2" descr="Logo+ENA-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+ENA--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946"/>
    <w:multiLevelType w:val="hybridMultilevel"/>
    <w:tmpl w:val="7FDC7B48"/>
    <w:lvl w:ilvl="0" w:tplc="178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0004E"/>
    <w:multiLevelType w:val="hybridMultilevel"/>
    <w:tmpl w:val="242E77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33C"/>
    <w:multiLevelType w:val="hybridMultilevel"/>
    <w:tmpl w:val="08C26F42"/>
    <w:lvl w:ilvl="0" w:tplc="EADC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E"/>
    <w:rsid w:val="000369D0"/>
    <w:rsid w:val="000F491F"/>
    <w:rsid w:val="00106E87"/>
    <w:rsid w:val="00121BE8"/>
    <w:rsid w:val="001C3A7E"/>
    <w:rsid w:val="001F4D6F"/>
    <w:rsid w:val="00220E8E"/>
    <w:rsid w:val="002E65EF"/>
    <w:rsid w:val="00324ED6"/>
    <w:rsid w:val="00347341"/>
    <w:rsid w:val="003B1850"/>
    <w:rsid w:val="003D6FBB"/>
    <w:rsid w:val="00560E9D"/>
    <w:rsid w:val="00605457"/>
    <w:rsid w:val="006422A0"/>
    <w:rsid w:val="00645547"/>
    <w:rsid w:val="00752235"/>
    <w:rsid w:val="008700FB"/>
    <w:rsid w:val="008E46F5"/>
    <w:rsid w:val="00925CDD"/>
    <w:rsid w:val="00933898"/>
    <w:rsid w:val="00970799"/>
    <w:rsid w:val="00995381"/>
    <w:rsid w:val="00AB448F"/>
    <w:rsid w:val="00BC04B5"/>
    <w:rsid w:val="00BD44AE"/>
    <w:rsid w:val="00C011E5"/>
    <w:rsid w:val="00C23E32"/>
    <w:rsid w:val="00C3137E"/>
    <w:rsid w:val="00CA30DC"/>
    <w:rsid w:val="00D42563"/>
    <w:rsid w:val="00D57949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981D44C-3A9E-4D19-A7FE-D4B19ED1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9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8E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92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CDD"/>
  </w:style>
  <w:style w:type="paragraph" w:styleId="Piedepgina">
    <w:name w:val="footer"/>
    <w:basedOn w:val="Normal"/>
    <w:link w:val="PiedepginaCar"/>
    <w:uiPriority w:val="99"/>
    <w:unhideWhenUsed/>
    <w:rsid w:val="0092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RGalvez</dc:creator>
  <cp:keywords/>
  <dc:description/>
  <cp:lastModifiedBy>KObispo</cp:lastModifiedBy>
  <cp:revision>2</cp:revision>
  <dcterms:created xsi:type="dcterms:W3CDTF">2018-06-13T19:33:00Z</dcterms:created>
  <dcterms:modified xsi:type="dcterms:W3CDTF">2018-06-13T19:33:00Z</dcterms:modified>
</cp:coreProperties>
</file>